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C" w:rsidRPr="00A507CC" w:rsidRDefault="00A507CC" w:rsidP="00A507CC">
      <w:pPr>
        <w:shd w:val="clear" w:color="auto" w:fill="F23A2C"/>
        <w:spacing w:after="0" w:line="791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A507CC">
        <w:rPr>
          <w:rFonts w:ascii="Arial" w:eastAsia="Times New Roman" w:hAnsi="Arial" w:cs="Arial"/>
          <w:caps/>
          <w:color w:val="FFFFFF"/>
          <w:sz w:val="36"/>
          <w:szCs w:val="36"/>
        </w:rPr>
        <w:t>ФОРУМ «ТЕРРИТОРИИ БИЗНЕСА» ПОСЕТИЛО БОЛЕЕ 500 УЧАСТНИКОВ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23 мая в Челябинске состоялся масштабный форум «Бизнес – это по любви», посвященный Дню российского предпринимательства. Более 500 участников со всего Урала доказали: бизнес – это по любви.</w:t>
      </w:r>
    </w:p>
    <w:p w:rsidR="00A507CC" w:rsidRPr="00A507CC" w:rsidRDefault="00A507CC" w:rsidP="00A507CC">
      <w:pPr>
        <w:shd w:val="clear" w:color="auto" w:fill="FFFFFF"/>
        <w:spacing w:after="348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Торжественная церемония открытия началась с эффектного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мультимедийного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шоу, которое сменилось номером оперной дивы в сопровождении оркестра и танцевального коллектива. Как признаются сами участники форума, такой высокий уровень они видят впервые.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Перед участниками выступил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врио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губернатора Челябинской области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 xml:space="preserve">Алексей 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Текслер</w:t>
      </w:r>
      <w:proofErr w:type="spellEnd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в формате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видеообращения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. Также с приветственным словом на сцену вышел и.о. министра экономического развития Челябинской области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Сергей Смольников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«Я снимаю шляпу перед предпринимателями, и без лишней скромности и пафоса считаю их настоящими патриотами. Это те люди, которые круглосуточно думают о своем деле, работают во благо нашего города и страны. В прошлом году </w:t>
      </w:r>
      <w:proofErr w:type="spellStart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>валовый</w:t>
      </w:r>
      <w:proofErr w:type="spellEnd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 оборот области составил 1 триллион 600 миллионов рублей. Из них каждый второй рубль вложен в экономику региона из средств малого и среднего предпринимательства»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, – отметил и. о. министра экономического развития Челябинской области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Сергей Смольников.</w:t>
      </w:r>
    </w:p>
    <w:p w:rsidR="00A507CC" w:rsidRPr="00A507CC" w:rsidRDefault="00A507CC" w:rsidP="00A507CC">
      <w:pPr>
        <w:shd w:val="clear" w:color="auto" w:fill="FFFFFF"/>
        <w:spacing w:after="348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Генеральный директор Фонда развития предпринимательства Челябинской области Артур Юсупов рассказал о создании «Территории Бизнеса» и своем личном желании помогать бизнесу.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«В моем сознании желание помогать бизнесу появилось еще в детстве. У родителей был свой магазин в 90-ые годы, и я помню, как было тяжело тогда предпринимателям. Бешеные ставки по кредитам, налоги и штрафы, кризис и низкая покупательная способность. Я видел, как тяжело было моим </w:t>
      </w:r>
      <w:proofErr w:type="gramStart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>родителям</w:t>
      </w:r>
      <w:proofErr w:type="gramEnd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 и хотел это изменить. Сейчас, глядя на успехи «Территории </w:t>
      </w:r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lastRenderedPageBreak/>
        <w:t>Бизнеса», понимаю, что на правильном пути. И наша команда будет продолжать создавать предпринимателям благоприятные условия для развития»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, – поделился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Артур Юсупов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Историями становления бизнеса поделились: старший партнер АКГ «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Авуар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»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Алексей Овакимян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, директор компании «Информационные решения», лауреат национальной премии «Немалый бизнес»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Анастасия Стародубцева, Андрей Кавун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–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  <w:bdr w:val="none" w:sz="0" w:space="0" w:color="auto" w:frame="1"/>
          <w:shd w:val="clear" w:color="auto" w:fill="FFFFFF"/>
        </w:rPr>
        <w:t>генеральный директор и партнёр IRONSTAR/ROSA RUN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С авторским мастер-классом выступила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хедлайнер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форума – автор книги «Код публичности», владелец и создатель обучающего пространства «Грифель», бизнес-тренер,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колумнист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Forbes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 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Ана</w:t>
      </w:r>
      <w:proofErr w:type="spellEnd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Мавричева</w:t>
      </w:r>
      <w:proofErr w:type="spellEnd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.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Она рассказала, как управлять впечатлением о себе с помощью страниц в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соцсетях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и внешнего вида. Спикер отметила важность подобных мероприятий и была приятно удивлена количеству </w:t>
      </w:r>
      <w:proofErr w:type="spellStart"/>
      <w:proofErr w:type="gram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бизнес-сообществ</w:t>
      </w:r>
      <w:proofErr w:type="spellEnd"/>
      <w:proofErr w:type="gram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, которые приняли участие в форуме.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«Челябинск – лидер по развитию предпринимательства в стране. И я призываю поддерживать друг друга и объединяться внутри региона. В бизнесе всегда есть конкуренция. Когда она нездоровая, это мешает взрывному развитию. Именно поэтому на тренинге я уделяю внимание знакомству и </w:t>
      </w:r>
      <w:proofErr w:type="spellStart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>нетворкингу</w:t>
      </w:r>
      <w:proofErr w:type="spellEnd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. Вместе всегда легче достичь целей, создать что-то </w:t>
      </w:r>
      <w:proofErr w:type="spellStart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>креативное</w:t>
      </w:r>
      <w:proofErr w:type="spellEnd"/>
      <w:r w:rsidRPr="00A507CC">
        <w:rPr>
          <w:rFonts w:ascii="Times New Roman" w:eastAsia="Times New Roman" w:hAnsi="Times New Roman" w:cs="Times New Roman"/>
          <w:i/>
          <w:iCs/>
          <w:color w:val="1C2745"/>
          <w:sz w:val="28"/>
          <w:szCs w:val="28"/>
          <w:bdr w:val="none" w:sz="0" w:space="0" w:color="auto" w:frame="1"/>
        </w:rPr>
        <w:t xml:space="preserve"> и новаторское»,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– прокомментировала 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Ана</w:t>
      </w:r>
      <w:proofErr w:type="spellEnd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Мавричева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.</w:t>
      </w:r>
    </w:p>
    <w:p w:rsidR="00A507CC" w:rsidRPr="00A507CC" w:rsidRDefault="00A507CC" w:rsidP="00A507C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Площадку с ней разделила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действующий стилист «Первого канала», лектор МГУ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 </w:t>
      </w:r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 xml:space="preserve">Ольга </w:t>
      </w:r>
      <w:proofErr w:type="spellStart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Соколенко</w:t>
      </w:r>
      <w:proofErr w:type="spellEnd"/>
      <w:r w:rsidRPr="00A507CC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. </w:t>
      </w: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Она рассказала о том, как внешний вид и правильно подобранный образ могут увеличить доход предпринимателя.</w:t>
      </w:r>
    </w:p>
    <w:p w:rsidR="00A507CC" w:rsidRPr="00A507CC" w:rsidRDefault="00A507CC" w:rsidP="00A507CC">
      <w:pPr>
        <w:shd w:val="clear" w:color="auto" w:fill="FFFFFF"/>
        <w:spacing w:after="348" w:line="443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Форум «Бизнес – это по любви» был приурочен </w:t>
      </w:r>
      <w:proofErr w:type="gram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к</w:t>
      </w:r>
      <w:proofErr w:type="gram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Дню российского предпринимательства. Организатором выступил Фонд развития предпринимательства Челябинской области – Территория Бизнеса при поддержке главы региона А. Л. </w:t>
      </w:r>
      <w:proofErr w:type="spellStart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>Текслера</w:t>
      </w:r>
      <w:proofErr w:type="spellEnd"/>
      <w:r w:rsidRPr="00A507CC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и Правительства Челябинской области.</w:t>
      </w:r>
    </w:p>
    <w:p w:rsidR="00000000" w:rsidRDefault="00A507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07CC"/>
    <w:rsid w:val="00A5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7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200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373">
          <w:marLeft w:val="0"/>
          <w:marRight w:val="0"/>
          <w:marTop w:val="6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2019-05-27T03:59:00Z</dcterms:created>
  <dcterms:modified xsi:type="dcterms:W3CDTF">2019-05-27T04:00:00Z</dcterms:modified>
</cp:coreProperties>
</file>